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03" w:type="dxa"/>
        <w:tblInd w:w="93" w:type="dxa"/>
        <w:tblLook w:val="04A0"/>
      </w:tblPr>
      <w:tblGrid>
        <w:gridCol w:w="4440"/>
        <w:gridCol w:w="1560"/>
        <w:gridCol w:w="1103"/>
      </w:tblGrid>
      <w:tr w:rsidR="00A01481" w:rsidRPr="00080D03" w:rsidTr="00A01481">
        <w:trPr>
          <w:trHeight w:val="405"/>
        </w:trPr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81" w:rsidRPr="00080D03" w:rsidRDefault="00A01481" w:rsidP="002A34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  <w:t xml:space="preserve">Никитинская, 30 </w:t>
            </w:r>
          </w:p>
        </w:tc>
      </w:tr>
      <w:tr w:rsidR="00A01481" w:rsidRPr="00080D03" w:rsidTr="00A01481">
        <w:trPr>
          <w:trHeight w:val="420"/>
        </w:trPr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481" w:rsidRPr="00080D03" w:rsidRDefault="00A01481" w:rsidP="002A34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Ставка коммунального обслуживания с 1 января 2017 г.</w:t>
            </w:r>
          </w:p>
        </w:tc>
      </w:tr>
      <w:tr w:rsidR="00A01481" w:rsidRPr="00080D03" w:rsidTr="00A01481">
        <w:trPr>
          <w:gridAfter w:val="1"/>
          <w:wAfter w:w="1103" w:type="dxa"/>
          <w:trHeight w:val="154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81" w:rsidRPr="00080D03" w:rsidRDefault="00A01481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b/>
                <w:bCs/>
                <w:lang w:eastAsia="ru-RU"/>
              </w:rPr>
              <w:t>Перечень коммунальных услуг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81" w:rsidRPr="00080D03" w:rsidRDefault="00A01481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Жилые помещения </w:t>
            </w:r>
          </w:p>
        </w:tc>
      </w:tr>
      <w:tr w:rsidR="00A01481" w:rsidRPr="00080D03" w:rsidTr="00A01481">
        <w:trPr>
          <w:gridAfter w:val="1"/>
          <w:wAfter w:w="1103" w:type="dxa"/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81" w:rsidRPr="00080D03" w:rsidRDefault="00A01481" w:rsidP="002A346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lang w:eastAsia="ru-RU"/>
              </w:rPr>
              <w:t>Техническое обслуживание, руб. с кв.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81" w:rsidRPr="00080D03" w:rsidRDefault="00A01481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19,95</w:t>
            </w:r>
          </w:p>
        </w:tc>
      </w:tr>
      <w:tr w:rsidR="00A01481" w:rsidRPr="00080D03" w:rsidTr="00A01481">
        <w:trPr>
          <w:gridAfter w:val="1"/>
          <w:wAfter w:w="1103" w:type="dxa"/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81" w:rsidRPr="00080D03" w:rsidRDefault="00A01481" w:rsidP="002A346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lang w:eastAsia="ru-RU"/>
              </w:rPr>
              <w:t xml:space="preserve">Служба </w:t>
            </w:r>
            <w:proofErr w:type="spellStart"/>
            <w:r w:rsidRPr="00080D03">
              <w:rPr>
                <w:rFonts w:ascii="Arial CYR" w:eastAsia="Times New Roman" w:hAnsi="Arial CYR" w:cs="Arial CYR"/>
                <w:lang w:eastAsia="ru-RU"/>
              </w:rPr>
              <w:t>консъержев</w:t>
            </w:r>
            <w:proofErr w:type="spellEnd"/>
            <w:r w:rsidRPr="00080D03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gramStart"/>
            <w:r w:rsidRPr="00080D03">
              <w:rPr>
                <w:rFonts w:ascii="Arial CYR" w:eastAsia="Times New Roman" w:hAnsi="Arial CYR" w:cs="Arial CYR"/>
                <w:lang w:eastAsia="ru-RU"/>
              </w:rPr>
              <w:t xml:space="preserve">( </w:t>
            </w:r>
            <w:proofErr w:type="gramEnd"/>
            <w:r w:rsidRPr="00080D03">
              <w:rPr>
                <w:rFonts w:ascii="Arial CYR" w:eastAsia="Times New Roman" w:hAnsi="Arial CYR" w:cs="Arial CYR"/>
                <w:lang w:eastAsia="ru-RU"/>
              </w:rPr>
              <w:t>20с ), руб. с кв.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81" w:rsidRPr="00080D03" w:rsidRDefault="00A01481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A01481" w:rsidRPr="00080D03" w:rsidTr="00A01481">
        <w:trPr>
          <w:gridAfter w:val="1"/>
          <w:wAfter w:w="1103" w:type="dxa"/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81" w:rsidRPr="00080D03" w:rsidRDefault="00A01481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ТБО, руб. с кв.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481" w:rsidRPr="00080D03" w:rsidRDefault="00A01481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1,05</w:t>
            </w:r>
          </w:p>
        </w:tc>
      </w:tr>
      <w:tr w:rsidR="00A01481" w:rsidRPr="00080D03" w:rsidTr="00A01481">
        <w:trPr>
          <w:gridAfter w:val="1"/>
          <w:wAfter w:w="1103" w:type="dxa"/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81" w:rsidRPr="00080D03" w:rsidRDefault="00A01481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КГО и снега, руб</w:t>
            </w:r>
            <w:proofErr w:type="gramStart"/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.с</w:t>
            </w:r>
            <w:proofErr w:type="gramEnd"/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481" w:rsidRPr="00080D03" w:rsidRDefault="00A01481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1,30</w:t>
            </w:r>
          </w:p>
        </w:tc>
      </w:tr>
      <w:tr w:rsidR="00A01481" w:rsidRPr="00080D03" w:rsidTr="00A01481">
        <w:trPr>
          <w:gridAfter w:val="1"/>
          <w:wAfter w:w="1103" w:type="dxa"/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81" w:rsidRPr="00080D03" w:rsidRDefault="00A01481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Обслуживание лифтов, руб. с кв. 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481" w:rsidRPr="00080D03" w:rsidRDefault="00A01481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1,43</w:t>
            </w:r>
          </w:p>
        </w:tc>
      </w:tr>
      <w:tr w:rsidR="00A01481" w:rsidRPr="00080D03" w:rsidTr="00A01481">
        <w:trPr>
          <w:gridAfter w:val="1"/>
          <w:wAfter w:w="1103" w:type="dxa"/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81" w:rsidRPr="00080D03" w:rsidRDefault="00A01481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                      руб. с кв</w:t>
            </w:r>
            <w:proofErr w:type="gramStart"/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481" w:rsidRPr="00080D03" w:rsidRDefault="00A01481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18,09</w:t>
            </w:r>
          </w:p>
        </w:tc>
      </w:tr>
      <w:tr w:rsidR="00A01481" w:rsidRPr="00080D03" w:rsidTr="00A01481">
        <w:trPr>
          <w:gridAfter w:val="1"/>
          <w:wAfter w:w="1103" w:type="dxa"/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81" w:rsidRPr="00080D03" w:rsidRDefault="00A01481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ремонт, руб. с кв.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481" w:rsidRPr="00080D03" w:rsidRDefault="00A01481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5,50</w:t>
            </w:r>
          </w:p>
        </w:tc>
      </w:tr>
      <w:tr w:rsidR="00A01481" w:rsidRPr="00080D03" w:rsidTr="00A01481">
        <w:trPr>
          <w:gridAfter w:val="1"/>
          <w:wAfter w:w="1103" w:type="dxa"/>
          <w:trHeight w:val="61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81" w:rsidRPr="00080D03" w:rsidRDefault="00A01481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счетчиков, руб. с кв. 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481" w:rsidRPr="00080D03" w:rsidRDefault="00A01481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0,05</w:t>
            </w:r>
          </w:p>
        </w:tc>
      </w:tr>
      <w:tr w:rsidR="00A01481" w:rsidRPr="00080D03" w:rsidTr="00A01481">
        <w:trPr>
          <w:gridAfter w:val="1"/>
          <w:wAfter w:w="1103" w:type="dxa"/>
          <w:trHeight w:val="64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81" w:rsidRPr="00080D03" w:rsidRDefault="00A01481" w:rsidP="002A3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для </w:t>
            </w:r>
            <w:proofErr w:type="gramStart"/>
            <w:r w:rsidRPr="0008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18,19,20</w:t>
            </w:r>
            <w:proofErr w:type="gramEnd"/>
            <w:r w:rsidRPr="0008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08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секц</w:t>
            </w:r>
            <w:proofErr w:type="spellEnd"/>
            <w:r w:rsidRPr="0008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., без службы </w:t>
            </w:r>
            <w:proofErr w:type="spellStart"/>
            <w:r w:rsidRPr="0008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консъерж</w:t>
            </w:r>
            <w:proofErr w:type="spellEnd"/>
            <w:r w:rsidRPr="0008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руб. с кв. 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81" w:rsidRPr="00080D03" w:rsidRDefault="00A01481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47,37</w:t>
            </w:r>
          </w:p>
        </w:tc>
      </w:tr>
      <w:tr w:rsidR="00A01481" w:rsidRPr="00080D03" w:rsidTr="00A01481">
        <w:trPr>
          <w:gridAfter w:val="1"/>
          <w:wAfter w:w="1103" w:type="dxa"/>
          <w:trHeight w:val="37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81" w:rsidRPr="00080D03" w:rsidRDefault="00A01481" w:rsidP="002A34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итого для 20 </w:t>
            </w:r>
            <w:proofErr w:type="spellStart"/>
            <w:r w:rsidRPr="00080D0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секц</w:t>
            </w:r>
            <w:proofErr w:type="spellEnd"/>
            <w:r w:rsidRPr="00080D0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., руб. с кв.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81" w:rsidRPr="00080D03" w:rsidRDefault="00A01481" w:rsidP="002A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D0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53,37</w:t>
            </w:r>
          </w:p>
        </w:tc>
      </w:tr>
    </w:tbl>
    <w:p w:rsidR="00A61A5A" w:rsidRDefault="00A61A5A"/>
    <w:sectPr w:rsidR="00A61A5A" w:rsidSect="00A6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CB7"/>
    <w:rsid w:val="00016C6A"/>
    <w:rsid w:val="00031F5A"/>
    <w:rsid w:val="00044CB7"/>
    <w:rsid w:val="001766DC"/>
    <w:rsid w:val="0050691D"/>
    <w:rsid w:val="005F18BE"/>
    <w:rsid w:val="009D1B8B"/>
    <w:rsid w:val="00A01481"/>
    <w:rsid w:val="00A61A5A"/>
    <w:rsid w:val="00B4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SOUNB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2017-02-17T05:46:00Z</dcterms:created>
  <dcterms:modified xsi:type="dcterms:W3CDTF">2017-02-17T05:46:00Z</dcterms:modified>
</cp:coreProperties>
</file>