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0" w:type="dxa"/>
        <w:tblLook w:val="04A0" w:firstRow="1" w:lastRow="0" w:firstColumn="1" w:lastColumn="0" w:noHBand="0" w:noVBand="1"/>
      </w:tblPr>
      <w:tblGrid>
        <w:gridCol w:w="4600"/>
        <w:gridCol w:w="1588"/>
        <w:gridCol w:w="1801"/>
        <w:gridCol w:w="1800"/>
        <w:gridCol w:w="1740"/>
      </w:tblGrid>
      <w:tr w:rsidR="0020571F" w:rsidRPr="0020571F" w:rsidTr="0020571F">
        <w:trPr>
          <w:trHeight w:val="46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Некрасовская,21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71F" w:rsidRPr="0020571F" w:rsidTr="0020571F">
        <w:trPr>
          <w:trHeight w:val="36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Ставка коммунального обслуживания </w:t>
            </w:r>
            <w:bookmarkStart w:id="0" w:name="_GoBack"/>
            <w:bookmarkEnd w:id="0"/>
            <w:r w:rsidRPr="002057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 1 января 2018 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0571F" w:rsidRPr="0020571F" w:rsidTr="0020571F">
        <w:trPr>
          <w:trHeight w:val="37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71F" w:rsidRPr="0020571F" w:rsidTr="0020571F">
        <w:trPr>
          <w:trHeight w:val="181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lang w:eastAsia="ru-RU"/>
              </w:rPr>
              <w:t>Нежилое помещение ООО ТФ "</w:t>
            </w:r>
            <w:proofErr w:type="spellStart"/>
            <w:r w:rsidRPr="0020571F">
              <w:rPr>
                <w:rFonts w:ascii="Arial" w:eastAsia="Times New Roman" w:hAnsi="Arial" w:cs="Arial"/>
                <w:b/>
                <w:bCs/>
                <w:lang w:eastAsia="ru-RU"/>
              </w:rPr>
              <w:t>Меха"S</w:t>
            </w:r>
            <w:proofErr w:type="spellEnd"/>
            <w:r w:rsidRPr="0020571F">
              <w:rPr>
                <w:rFonts w:ascii="Arial" w:eastAsia="Times New Roman" w:hAnsi="Arial" w:cs="Arial"/>
                <w:b/>
                <w:bCs/>
                <w:lang w:eastAsia="ru-RU"/>
              </w:rPr>
              <w:t>=161.5 м</w:t>
            </w:r>
            <w:proofErr w:type="gramStart"/>
            <w:r w:rsidRPr="00205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2,   </w:t>
            </w:r>
            <w:proofErr w:type="gramEnd"/>
            <w:r w:rsidRPr="0020571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</w:t>
            </w:r>
            <w:proofErr w:type="spellStart"/>
            <w:r w:rsidRPr="0020571F">
              <w:rPr>
                <w:rFonts w:ascii="Arial" w:eastAsia="Times New Roman" w:hAnsi="Arial" w:cs="Arial"/>
                <w:b/>
                <w:bCs/>
                <w:lang w:eastAsia="ru-RU"/>
              </w:rPr>
              <w:t>неж.S</w:t>
            </w:r>
            <w:proofErr w:type="spellEnd"/>
            <w:r w:rsidRPr="0020571F">
              <w:rPr>
                <w:rFonts w:ascii="Arial" w:eastAsia="Times New Roman" w:hAnsi="Arial" w:cs="Arial"/>
                <w:b/>
                <w:bCs/>
                <w:lang w:eastAsia="ru-RU"/>
              </w:rPr>
              <w:t>= 225 м2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Нежилое помещение МБУ детский музыкальный театр "</w:t>
            </w:r>
            <w:proofErr w:type="spellStart"/>
            <w:r w:rsidRPr="00205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Задумка"S</w:t>
            </w:r>
            <w:proofErr w:type="spellEnd"/>
            <w:r w:rsidRPr="002057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= 82,2 м2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571F">
              <w:rPr>
                <w:rFonts w:ascii="Arial" w:eastAsia="Times New Roman" w:hAnsi="Arial" w:cs="Arial"/>
                <w:lang w:eastAsia="ru-RU"/>
              </w:rPr>
              <w:t>Нежилое помещение ЗАО" Апекс"       S= 43,7 м2</w:t>
            </w:r>
          </w:p>
        </w:tc>
      </w:tr>
      <w:tr w:rsidR="0020571F" w:rsidRPr="0020571F" w:rsidTr="0020571F">
        <w:trPr>
          <w:trHeight w:val="6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 и управление, руб. с кв.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32,89</w:t>
            </w:r>
          </w:p>
        </w:tc>
      </w:tr>
      <w:tr w:rsidR="0020571F" w:rsidRPr="0020571F" w:rsidTr="0020571F">
        <w:trPr>
          <w:trHeight w:val="3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Отпуск питьевой воды на СОИ, м3 с </w:t>
            </w:r>
            <w:proofErr w:type="spellStart"/>
            <w:r w:rsidRPr="00205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кв.м</w:t>
            </w:r>
            <w:proofErr w:type="spellEnd"/>
            <w:r w:rsidRPr="002057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0,00187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20571F" w:rsidRPr="0020571F" w:rsidTr="0020571F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571F">
              <w:rPr>
                <w:rFonts w:ascii="Arial" w:eastAsia="Times New Roman" w:hAnsi="Arial" w:cs="Arial"/>
                <w:lang w:eastAsia="ru-RU"/>
              </w:rPr>
              <w:t>Отпуск питьевой воды на СОИ,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0571F">
              <w:rPr>
                <w:rFonts w:ascii="Arial" w:eastAsia="Times New Roman" w:hAnsi="Arial" w:cs="Arial"/>
                <w:lang w:eastAsia="ru-RU"/>
              </w:rPr>
              <w:t>руб</w:t>
            </w:r>
            <w:proofErr w:type="spellEnd"/>
            <w:r w:rsidRPr="0020571F">
              <w:rPr>
                <w:rFonts w:ascii="Arial" w:eastAsia="Times New Roman" w:hAnsi="Arial" w:cs="Arial"/>
                <w:lang w:eastAsia="ru-RU"/>
              </w:rPr>
              <w:t xml:space="preserve"> с </w:t>
            </w:r>
            <w:proofErr w:type="spellStart"/>
            <w:r w:rsidRPr="0020571F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r w:rsidRPr="0020571F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71F" w:rsidRPr="0020571F" w:rsidTr="0020571F">
        <w:trPr>
          <w:trHeight w:val="36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Водоотведение на СОИ,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м3 с </w:t>
            </w:r>
            <w:proofErr w:type="spellStart"/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2057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0,28320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20571F" w:rsidRPr="0020571F" w:rsidTr="0020571F">
        <w:trPr>
          <w:trHeight w:val="34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Водоотведение на СОИ,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71F" w:rsidRPr="0020571F" w:rsidTr="0020571F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20571F" w:rsidRPr="0020571F" w:rsidTr="0020571F">
        <w:trPr>
          <w:trHeight w:val="37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0,34</w:t>
            </w:r>
          </w:p>
        </w:tc>
      </w:tr>
      <w:tr w:rsidR="0020571F" w:rsidRPr="0020571F" w:rsidTr="0020571F">
        <w:trPr>
          <w:trHeight w:val="57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0571F">
              <w:rPr>
                <w:rFonts w:ascii="Arial" w:eastAsia="Times New Roman" w:hAnsi="Arial" w:cs="Arial"/>
                <w:lang w:eastAsia="ru-RU"/>
              </w:rPr>
              <w:t>Вывоз ТБО и КГО, дератизация, дезинсекция,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proofErr w:type="gramStart"/>
            <w:r w:rsidRPr="0020571F">
              <w:rPr>
                <w:rFonts w:ascii="Arial" w:eastAsia="Times New Roman" w:hAnsi="Arial" w:cs="Arial"/>
                <w:lang w:eastAsia="ru-RU"/>
              </w:rPr>
              <w:t>руб.с</w:t>
            </w:r>
            <w:proofErr w:type="spellEnd"/>
            <w:proofErr w:type="gramEnd"/>
            <w:r w:rsidRPr="0020571F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0571F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</w:tr>
      <w:tr w:rsidR="0020571F" w:rsidRPr="0020571F" w:rsidTr="0020571F">
        <w:trPr>
          <w:trHeight w:val="3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чердака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</w:t>
            </w:r>
          </w:p>
        </w:tc>
      </w:tr>
      <w:tr w:rsidR="0020571F" w:rsidRPr="0020571F" w:rsidTr="0020571F">
        <w:trPr>
          <w:trHeight w:val="405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Очистка крыши,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снега,руб</w:t>
            </w:r>
            <w:proofErr w:type="gramEnd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.с</w:t>
            </w:r>
            <w:proofErr w:type="spellEnd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20571F" w:rsidRPr="0020571F" w:rsidTr="0020571F">
        <w:trPr>
          <w:trHeight w:val="39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Совета дома,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</w:tr>
      <w:tr w:rsidR="0020571F" w:rsidRPr="0020571F" w:rsidTr="0020571F">
        <w:trPr>
          <w:trHeight w:val="480"/>
        </w:trPr>
        <w:tc>
          <w:tcPr>
            <w:tcW w:w="4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Электроэнергия в МОП для СОИ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57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0571F" w:rsidRPr="0020571F" w:rsidTr="0020571F">
        <w:trPr>
          <w:trHeight w:val="375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37,85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37,85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40,32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1F" w:rsidRPr="0020571F" w:rsidRDefault="0020571F" w:rsidP="002057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057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49,08</w:t>
            </w:r>
          </w:p>
        </w:tc>
      </w:tr>
    </w:tbl>
    <w:p w:rsidR="009504C6" w:rsidRPr="0020571F" w:rsidRDefault="009504C6" w:rsidP="0020571F"/>
    <w:sectPr w:rsidR="009504C6" w:rsidRPr="0020571F" w:rsidSect="002239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9A4"/>
    <w:rsid w:val="001C1C81"/>
    <w:rsid w:val="0020571F"/>
    <w:rsid w:val="002239A4"/>
    <w:rsid w:val="004B3D5F"/>
    <w:rsid w:val="009504C6"/>
    <w:rsid w:val="00A84D10"/>
    <w:rsid w:val="00AB2A3D"/>
    <w:rsid w:val="00C60653"/>
    <w:rsid w:val="00D3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549B"/>
  <w15:chartTrackingRefBased/>
  <w15:docId w15:val="{80B2AC1B-7D96-4FC5-9208-EB80E6F5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2018-04-13T10:30:00Z</dcterms:created>
  <dcterms:modified xsi:type="dcterms:W3CDTF">2018-04-13T10:30:00Z</dcterms:modified>
</cp:coreProperties>
</file>